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85" w:rsidRDefault="00AF796A" w:rsidP="00257F86">
      <w:pPr>
        <w:spacing w:line="288" w:lineRule="auto"/>
        <w:ind w:hanging="317"/>
        <w:jc w:val="right"/>
        <w:rPr>
          <w:color w:val="25282E"/>
        </w:rPr>
      </w:pPr>
      <w:r>
        <w:pict>
          <v:shape id="_x0000_s1026" style="position:absolute;left:0;text-align:left;margin-left:42.7pt;margin-top:138.85pt;width:779.8pt;height:358.65pt;z-index:-251658752;mso-position-horizontal-relative:page;mso-position-vertical-relative:page" coordorigin="854,2777" coordsize="15596,7173" o:spt="100" adj="0,,0" path="m864,2787r-10,l854,9940r,10l864,9950r,-10l864,2787xm864,2777r-10,l854,2787r10,l864,2777xm16450,2787r-10,l16440,9940r-15576,l864,9950r15576,l16450,9950r,-10l16450,2787xm16450,2777r-10,l864,2777r,10l16440,2787r10,l16450,277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AB7A85">
        <w:rPr>
          <w:color w:val="25282E"/>
        </w:rPr>
        <w:t>Приложение № 2</w:t>
      </w:r>
    </w:p>
    <w:p w:rsidR="00257F86" w:rsidRDefault="00AB7A85" w:rsidP="00AB7A85">
      <w:pPr>
        <w:spacing w:line="288" w:lineRule="auto"/>
        <w:ind w:hanging="317"/>
        <w:jc w:val="right"/>
      </w:pPr>
      <w:r>
        <w:rPr>
          <w:color w:val="25282E"/>
          <w:spacing w:val="-52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t xml:space="preserve">Положению </w:t>
      </w:r>
      <w:r w:rsidR="00257F86">
        <w:t>о выявлении и</w:t>
      </w:r>
    </w:p>
    <w:p w:rsidR="00257F86" w:rsidRDefault="00AB7A85" w:rsidP="00257F86">
      <w:pPr>
        <w:spacing w:line="201" w:lineRule="exact"/>
        <w:jc w:val="right"/>
      </w:pPr>
      <w:r>
        <w:t>урегулирования</w:t>
      </w:r>
      <w:r>
        <w:rPr>
          <w:spacing w:val="1"/>
        </w:rPr>
        <w:t xml:space="preserve"> </w:t>
      </w:r>
      <w:r>
        <w:t>конфликта интересов</w:t>
      </w:r>
      <w:r>
        <w:rPr>
          <w:spacing w:val="-52"/>
        </w:rPr>
        <w:t xml:space="preserve"> </w:t>
      </w:r>
      <w:r>
        <w:t>в</w:t>
      </w:r>
      <w:r w:rsidR="00257F86">
        <w:t xml:space="preserve"> работников</w:t>
      </w:r>
    </w:p>
    <w:p w:rsidR="00AF796A" w:rsidRDefault="00AF796A">
      <w:pPr>
        <w:rPr>
          <w:sz w:val="24"/>
        </w:rPr>
      </w:pPr>
    </w:p>
    <w:p w:rsidR="00AF796A" w:rsidRPr="00AB7A85" w:rsidRDefault="00AB7A85" w:rsidP="00AB7A85">
      <w:pPr>
        <w:pStyle w:val="a3"/>
        <w:jc w:val="center"/>
      </w:pPr>
      <w:r w:rsidRPr="00AB7A85">
        <w:rPr>
          <w:color w:val="333333"/>
        </w:rPr>
        <w:t>ЖУРНАЛ</w:t>
      </w:r>
    </w:p>
    <w:p w:rsidR="00AB7A85" w:rsidRPr="00AB7A85" w:rsidRDefault="00AB7A85" w:rsidP="00AB7A85">
      <w:pPr>
        <w:pStyle w:val="a3"/>
        <w:spacing w:line="340" w:lineRule="auto"/>
        <w:jc w:val="center"/>
        <w:rPr>
          <w:color w:val="333333"/>
        </w:rPr>
      </w:pPr>
      <w:r w:rsidRPr="00AB7A85">
        <w:rPr>
          <w:color w:val="333333"/>
        </w:rPr>
        <w:t>регистрации уведомлений о возникшем конфликте интересов или о</w:t>
      </w:r>
    </w:p>
    <w:p w:rsidR="00AB7A85" w:rsidRPr="00AB7A85" w:rsidRDefault="00AB7A85" w:rsidP="00AB7A85">
      <w:pPr>
        <w:pStyle w:val="a3"/>
        <w:spacing w:line="340" w:lineRule="auto"/>
        <w:jc w:val="center"/>
        <w:rPr>
          <w:color w:val="333333"/>
        </w:rPr>
      </w:pPr>
      <w:r w:rsidRPr="00AB7A85">
        <w:rPr>
          <w:color w:val="333333"/>
        </w:rPr>
        <w:t xml:space="preserve"> возможности его возникновения,</w:t>
      </w:r>
      <w:r w:rsidRPr="00AB7A85">
        <w:rPr>
          <w:color w:val="333333"/>
          <w:spacing w:val="-67"/>
        </w:rPr>
        <w:t xml:space="preserve"> </w:t>
      </w:r>
      <w:proofErr w:type="gramStart"/>
      <w:r w:rsidRPr="00AB7A85">
        <w:rPr>
          <w:color w:val="333333"/>
        </w:rPr>
        <w:t>представленных</w:t>
      </w:r>
      <w:proofErr w:type="gramEnd"/>
      <w:r w:rsidRPr="00AB7A85">
        <w:rPr>
          <w:color w:val="333333"/>
        </w:rPr>
        <w:t xml:space="preserve"> работниками </w:t>
      </w:r>
    </w:p>
    <w:p w:rsidR="00AB7A85" w:rsidRPr="00AB7A85" w:rsidRDefault="00AB7A85" w:rsidP="00AB7A85">
      <w:pPr>
        <w:pStyle w:val="a3"/>
        <w:spacing w:line="340" w:lineRule="auto"/>
        <w:jc w:val="center"/>
        <w:rPr>
          <w:color w:val="333333"/>
        </w:rPr>
      </w:pPr>
      <w:r w:rsidRPr="00AB7A85">
        <w:rPr>
          <w:color w:val="333333"/>
        </w:rPr>
        <w:t xml:space="preserve">муниципального бюджетного дошкольного образовательного учреждения </w:t>
      </w:r>
    </w:p>
    <w:p w:rsidR="00AF796A" w:rsidRPr="00AB7A85" w:rsidRDefault="00AB7A85" w:rsidP="00AB7A85">
      <w:pPr>
        <w:pStyle w:val="a3"/>
        <w:spacing w:line="340" w:lineRule="auto"/>
        <w:jc w:val="center"/>
      </w:pPr>
      <w:r w:rsidRPr="00AB7A85">
        <w:t xml:space="preserve"> Можаров-Майданский</w:t>
      </w:r>
      <w:r w:rsidRPr="00AB7A85">
        <w:rPr>
          <w:spacing w:val="-2"/>
        </w:rPr>
        <w:t xml:space="preserve"> </w:t>
      </w:r>
      <w:r w:rsidRPr="00AB7A85">
        <w:t>детский</w:t>
      </w:r>
      <w:r w:rsidRPr="00AB7A85">
        <w:rPr>
          <w:spacing w:val="-2"/>
        </w:rPr>
        <w:t xml:space="preserve"> </w:t>
      </w:r>
      <w:r w:rsidRPr="00AB7A85">
        <w:t>сад</w:t>
      </w:r>
    </w:p>
    <w:p w:rsidR="00AF796A" w:rsidRDefault="00AF796A">
      <w:pPr>
        <w:rPr>
          <w:b/>
          <w:sz w:val="20"/>
        </w:rPr>
      </w:pPr>
    </w:p>
    <w:p w:rsidR="00AF796A" w:rsidRDefault="00AF796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33"/>
        <w:gridCol w:w="2661"/>
        <w:gridCol w:w="2213"/>
        <w:gridCol w:w="2078"/>
        <w:gridCol w:w="1948"/>
        <w:gridCol w:w="3026"/>
        <w:gridCol w:w="1773"/>
      </w:tblGrid>
      <w:tr w:rsidR="00AF796A">
        <w:trPr>
          <w:trHeight w:val="1396"/>
        </w:trPr>
        <w:tc>
          <w:tcPr>
            <w:tcW w:w="1433" w:type="dxa"/>
          </w:tcPr>
          <w:p w:rsidR="00AF796A" w:rsidRDefault="00AB7A85">
            <w:pPr>
              <w:pStyle w:val="TableParagraph"/>
              <w:spacing w:line="242" w:lineRule="auto"/>
              <w:ind w:left="107" w:right="69" w:firstLine="439"/>
            </w:pPr>
            <w:r>
              <w:rPr>
                <w:color w:val="333333"/>
              </w:rPr>
              <w:t>№</w:t>
            </w:r>
            <w:r>
              <w:rPr>
                <w:color w:val="333333"/>
                <w:spacing w:val="1"/>
              </w:rPr>
              <w:t xml:space="preserve"> </w:t>
            </w:r>
            <w:proofErr w:type="gramStart"/>
            <w:r>
              <w:rPr>
                <w:color w:val="333333"/>
              </w:rPr>
              <w:t>п</w:t>
            </w:r>
            <w:proofErr w:type="gramEnd"/>
            <w:r>
              <w:rPr>
                <w:color w:val="333333"/>
              </w:rPr>
              <w:t>/п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уведомления</w:t>
            </w:r>
          </w:p>
        </w:tc>
        <w:tc>
          <w:tcPr>
            <w:tcW w:w="2661" w:type="dxa"/>
          </w:tcPr>
          <w:p w:rsidR="00AF796A" w:rsidRDefault="00AB7A85">
            <w:pPr>
              <w:pStyle w:val="TableParagraph"/>
              <w:spacing w:line="242" w:lineRule="auto"/>
              <w:ind w:left="724" w:right="70" w:hanging="329"/>
            </w:pPr>
            <w:r>
              <w:rPr>
                <w:color w:val="333333"/>
              </w:rPr>
              <w:t>Дата и время принятия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уведомления</w:t>
            </w:r>
          </w:p>
        </w:tc>
        <w:tc>
          <w:tcPr>
            <w:tcW w:w="2213" w:type="dxa"/>
          </w:tcPr>
          <w:p w:rsidR="00AF796A" w:rsidRDefault="00AB7A85">
            <w:pPr>
              <w:pStyle w:val="TableParagraph"/>
              <w:spacing w:line="242" w:lineRule="auto"/>
              <w:ind w:left="601" w:right="141" w:hanging="137"/>
            </w:pPr>
            <w:r>
              <w:rPr>
                <w:color w:val="333333"/>
              </w:rPr>
              <w:t>ФИО работника,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обративше</w:t>
            </w:r>
          </w:p>
          <w:p w:rsidR="00AF796A" w:rsidRDefault="00AB7A85">
            <w:pPr>
              <w:pStyle w:val="TableParagraph"/>
              <w:spacing w:before="123"/>
              <w:ind w:left="430" w:right="390" w:firstLine="542"/>
            </w:pPr>
            <w:r>
              <w:rPr>
                <w:color w:val="333333"/>
              </w:rPr>
              <w:t>гося с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уведомлением</w:t>
            </w:r>
          </w:p>
        </w:tc>
        <w:tc>
          <w:tcPr>
            <w:tcW w:w="2078" w:type="dxa"/>
          </w:tcPr>
          <w:p w:rsidR="00AF796A" w:rsidRDefault="00AB7A85">
            <w:pPr>
              <w:pStyle w:val="TableParagraph"/>
              <w:spacing w:line="242" w:lineRule="auto"/>
              <w:ind w:left="607" w:right="248" w:hanging="39"/>
            </w:pPr>
            <w:r>
              <w:rPr>
                <w:color w:val="333333"/>
              </w:rPr>
              <w:t>Дата и время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передачи</w:t>
            </w:r>
          </w:p>
          <w:p w:rsidR="00AF796A" w:rsidRDefault="00AB7A85">
            <w:pPr>
              <w:pStyle w:val="TableParagraph"/>
              <w:ind w:left="382" w:right="342" w:firstLine="48"/>
            </w:pPr>
            <w:r>
              <w:rPr>
                <w:color w:val="333333"/>
              </w:rPr>
              <w:t>уведомления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работодателю</w:t>
            </w:r>
          </w:p>
        </w:tc>
        <w:tc>
          <w:tcPr>
            <w:tcW w:w="1948" w:type="dxa"/>
          </w:tcPr>
          <w:p w:rsidR="00AF796A" w:rsidRDefault="00AB7A85">
            <w:pPr>
              <w:pStyle w:val="TableParagraph"/>
              <w:ind w:left="366" w:right="342" w:firstLine="367"/>
              <w:jc w:val="both"/>
            </w:pPr>
            <w:r>
              <w:rPr>
                <w:color w:val="333333"/>
              </w:rPr>
              <w:t>Краткое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содержание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уведомления</w:t>
            </w:r>
          </w:p>
        </w:tc>
        <w:tc>
          <w:tcPr>
            <w:tcW w:w="3026" w:type="dxa"/>
          </w:tcPr>
          <w:p w:rsidR="00AF796A" w:rsidRDefault="00AB7A85">
            <w:pPr>
              <w:pStyle w:val="TableParagraph"/>
              <w:spacing w:line="242" w:lineRule="auto"/>
              <w:ind w:left="948" w:right="584" w:hanging="39"/>
            </w:pPr>
            <w:r>
              <w:rPr>
                <w:color w:val="333333"/>
              </w:rPr>
              <w:t>ФИО и подпись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сотрудника,</w:t>
            </w:r>
          </w:p>
          <w:p w:rsidR="00AF796A" w:rsidRDefault="00AB7A85">
            <w:pPr>
              <w:pStyle w:val="TableParagraph"/>
              <w:ind w:left="907" w:right="466" w:hanging="402"/>
            </w:pPr>
            <w:proofErr w:type="gramStart"/>
            <w:r>
              <w:rPr>
                <w:color w:val="333333"/>
              </w:rPr>
              <w:t>зарегистрировавшего</w:t>
            </w:r>
            <w:proofErr w:type="gramEnd"/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уведомление</w:t>
            </w:r>
          </w:p>
        </w:tc>
        <w:tc>
          <w:tcPr>
            <w:tcW w:w="1773" w:type="dxa"/>
          </w:tcPr>
          <w:p w:rsidR="00AF796A" w:rsidRDefault="00AB7A85">
            <w:pPr>
              <w:pStyle w:val="TableParagraph"/>
              <w:spacing w:line="246" w:lineRule="exact"/>
              <w:ind w:left="449"/>
            </w:pPr>
            <w:r>
              <w:rPr>
                <w:color w:val="333333"/>
              </w:rPr>
              <w:t>Примечание</w:t>
            </w:r>
          </w:p>
        </w:tc>
      </w:tr>
      <w:tr w:rsidR="00AF796A">
        <w:trPr>
          <w:trHeight w:val="388"/>
        </w:trPr>
        <w:tc>
          <w:tcPr>
            <w:tcW w:w="1433" w:type="dxa"/>
          </w:tcPr>
          <w:p w:rsidR="00AF796A" w:rsidRDefault="00AF796A">
            <w:pPr>
              <w:pStyle w:val="TableParagraph"/>
            </w:pPr>
          </w:p>
        </w:tc>
        <w:tc>
          <w:tcPr>
            <w:tcW w:w="2661" w:type="dxa"/>
          </w:tcPr>
          <w:p w:rsidR="00AF796A" w:rsidRDefault="00AF796A">
            <w:pPr>
              <w:pStyle w:val="TableParagraph"/>
            </w:pPr>
          </w:p>
        </w:tc>
        <w:tc>
          <w:tcPr>
            <w:tcW w:w="2213" w:type="dxa"/>
          </w:tcPr>
          <w:p w:rsidR="00AF796A" w:rsidRDefault="00AF796A">
            <w:pPr>
              <w:pStyle w:val="TableParagraph"/>
            </w:pPr>
          </w:p>
        </w:tc>
        <w:tc>
          <w:tcPr>
            <w:tcW w:w="2078" w:type="dxa"/>
          </w:tcPr>
          <w:p w:rsidR="00AF796A" w:rsidRDefault="00AF796A">
            <w:pPr>
              <w:pStyle w:val="TableParagraph"/>
            </w:pPr>
          </w:p>
        </w:tc>
        <w:tc>
          <w:tcPr>
            <w:tcW w:w="1948" w:type="dxa"/>
          </w:tcPr>
          <w:p w:rsidR="00AF796A" w:rsidRDefault="00AF796A">
            <w:pPr>
              <w:pStyle w:val="TableParagraph"/>
            </w:pPr>
          </w:p>
        </w:tc>
        <w:tc>
          <w:tcPr>
            <w:tcW w:w="3026" w:type="dxa"/>
          </w:tcPr>
          <w:p w:rsidR="00AF796A" w:rsidRDefault="00AF796A">
            <w:pPr>
              <w:pStyle w:val="TableParagraph"/>
            </w:pPr>
          </w:p>
        </w:tc>
        <w:tc>
          <w:tcPr>
            <w:tcW w:w="1773" w:type="dxa"/>
          </w:tcPr>
          <w:p w:rsidR="00AF796A" w:rsidRDefault="00AF796A">
            <w:pPr>
              <w:pStyle w:val="TableParagraph"/>
            </w:pPr>
          </w:p>
        </w:tc>
      </w:tr>
    </w:tbl>
    <w:p w:rsidR="00AF796A" w:rsidRDefault="00AF796A" w:rsidP="00257F86">
      <w:pPr>
        <w:spacing w:before="4"/>
        <w:rPr>
          <w:b/>
          <w:sz w:val="17"/>
        </w:rPr>
      </w:pPr>
    </w:p>
    <w:sectPr w:rsidR="00AF796A" w:rsidSect="00257F86">
      <w:pgSz w:w="16840" w:h="11910" w:orient="landscape"/>
      <w:pgMar w:top="1100" w:right="6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796A"/>
    <w:rsid w:val="00257F86"/>
    <w:rsid w:val="00AB7A85"/>
    <w:rsid w:val="00A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9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9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796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F796A"/>
  </w:style>
  <w:style w:type="paragraph" w:customStyle="1" w:styleId="TableParagraph">
    <w:name w:val="Table Paragraph"/>
    <w:basedOn w:val="a"/>
    <w:uiPriority w:val="1"/>
    <w:qFormat/>
    <w:rsid w:val="00AF7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3</cp:revision>
  <dcterms:created xsi:type="dcterms:W3CDTF">2024-04-18T06:16:00Z</dcterms:created>
  <dcterms:modified xsi:type="dcterms:W3CDTF">2024-04-18T06:38:00Z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2024-04-18T00:00:00Z</vt:filetime>
  </property>
</Properties>
</file>